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C44F8E" w14:paraId="6F87D450" w14:textId="77777777" w:rsidTr="008C4920">
        <w:trPr>
          <w:trHeight w:val="699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798708" w14:textId="77777777" w:rsidR="004A0163" w:rsidRPr="00C44F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C44F8E">
              <w:rPr>
                <w:b/>
                <w:noProof/>
                <w:sz w:val="22"/>
                <w:szCs w:val="22"/>
              </w:rPr>
              <w:t>АКЦІОНЕРНЕ ТОВАРИСТВО</w:t>
            </w:r>
          </w:p>
          <w:p w14:paraId="153E064A" w14:textId="77777777" w:rsidR="004A0163" w:rsidRPr="00C44F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C44F8E">
              <w:rPr>
                <w:b/>
                <w:noProof/>
                <w:sz w:val="22"/>
                <w:szCs w:val="22"/>
              </w:rPr>
              <w:t>«ДТЕК ДНІПРОВСЬКІ ЕЛЕКТРОМЕРЕЖІ»</w:t>
            </w:r>
          </w:p>
          <w:p w14:paraId="07840A32" w14:textId="77777777" w:rsidR="004A0163" w:rsidRPr="00C44F8E" w:rsidRDefault="004A0163" w:rsidP="008C4920">
            <w:pPr>
              <w:widowControl w:val="0"/>
              <w:contextualSpacing/>
              <w:jc w:val="center"/>
              <w:rPr>
                <w:b/>
                <w:noProof/>
                <w:sz w:val="22"/>
                <w:szCs w:val="22"/>
              </w:rPr>
            </w:pPr>
            <w:r w:rsidRPr="00C44F8E">
              <w:rPr>
                <w:b/>
                <w:noProof/>
                <w:sz w:val="22"/>
                <w:szCs w:val="22"/>
              </w:rPr>
              <w:t>(ідентифікаціний код юридичної особи – 23359034)</w:t>
            </w:r>
          </w:p>
        </w:tc>
      </w:tr>
      <w:tr w:rsidR="004A0163" w:rsidRPr="00C44F8E" w14:paraId="6C577D12" w14:textId="77777777" w:rsidTr="008C4920">
        <w:trPr>
          <w:trHeight w:val="1061"/>
        </w:trPr>
        <w:tc>
          <w:tcPr>
            <w:tcW w:w="99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8EB16" w14:textId="77777777" w:rsidR="004A0163" w:rsidRPr="0008367B" w:rsidRDefault="004A0163" w:rsidP="008C4920">
            <w:pPr>
              <w:widowControl w:val="0"/>
              <w:contextualSpacing/>
              <w:rPr>
                <w:b/>
                <w:sz w:val="22"/>
                <w:szCs w:val="22"/>
                <w:lang w:val="ru-RU"/>
              </w:rPr>
            </w:pPr>
          </w:p>
          <w:p w14:paraId="2A8F85BB" w14:textId="77777777" w:rsidR="004A0163" w:rsidRPr="00C44F8E" w:rsidRDefault="004A0163" w:rsidP="008C4920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C44F8E">
              <w:rPr>
                <w:b/>
                <w:sz w:val="22"/>
                <w:szCs w:val="22"/>
              </w:rPr>
              <w:t>БЮЛЕТЕНЬ</w:t>
            </w:r>
          </w:p>
          <w:p w14:paraId="5F0A2F7F" w14:textId="7B3DFC5A" w:rsidR="004A0163" w:rsidRPr="00C44F8E" w:rsidRDefault="00354D39" w:rsidP="008C4920">
            <w:pPr>
              <w:widowControl w:val="0"/>
              <w:contextualSpacing/>
              <w:jc w:val="center"/>
              <w:rPr>
                <w:b/>
                <w:sz w:val="22"/>
                <w:szCs w:val="22"/>
              </w:rPr>
            </w:pPr>
            <w:r w:rsidRPr="00C44F8E">
              <w:rPr>
                <w:b/>
                <w:sz w:val="22"/>
                <w:szCs w:val="22"/>
              </w:rPr>
              <w:t>для голосування на позачергових</w:t>
            </w:r>
            <w:r w:rsidR="004A0163" w:rsidRPr="00C44F8E">
              <w:rPr>
                <w:b/>
                <w:sz w:val="22"/>
                <w:szCs w:val="22"/>
              </w:rPr>
              <w:t xml:space="preserve"> Загальних зборах акціонерів, що проводяться дистанційно </w:t>
            </w:r>
            <w:r w:rsidRPr="00C44F8E">
              <w:rPr>
                <w:b/>
                <w:sz w:val="22"/>
                <w:szCs w:val="22"/>
              </w:rPr>
              <w:t>19.08</w:t>
            </w:r>
            <w:r w:rsidR="004A0163" w:rsidRPr="00C44F8E">
              <w:rPr>
                <w:b/>
                <w:sz w:val="22"/>
                <w:szCs w:val="22"/>
              </w:rPr>
              <w:t>.202</w:t>
            </w:r>
            <w:bookmarkStart w:id="0" w:name="_GoBack"/>
            <w:bookmarkEnd w:id="0"/>
            <w:r w:rsidR="004A0163" w:rsidRPr="00C44F8E">
              <w:rPr>
                <w:b/>
                <w:sz w:val="22"/>
                <w:szCs w:val="22"/>
              </w:rPr>
              <w:t>1 року</w:t>
            </w:r>
          </w:p>
          <w:p w14:paraId="69E3FE31" w14:textId="492E5561" w:rsidR="004A0163" w:rsidRPr="00C44F8E" w:rsidRDefault="00354D39" w:rsidP="008C4920">
            <w:pPr>
              <w:widowControl w:val="0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C44F8E">
              <w:rPr>
                <w:color w:val="000000"/>
                <w:sz w:val="22"/>
                <w:szCs w:val="22"/>
              </w:rPr>
              <w:t xml:space="preserve"> </w:t>
            </w:r>
            <w:r w:rsidR="004A0163" w:rsidRPr="00C44F8E">
              <w:rPr>
                <w:color w:val="000000"/>
                <w:sz w:val="22"/>
                <w:szCs w:val="22"/>
              </w:rPr>
              <w:t xml:space="preserve">(голосування на </w:t>
            </w:r>
            <w:r w:rsidR="00384156" w:rsidRPr="00C44F8E">
              <w:rPr>
                <w:sz w:val="22"/>
                <w:szCs w:val="22"/>
              </w:rPr>
              <w:t>позачергових</w:t>
            </w:r>
            <w:r w:rsidR="004A0163" w:rsidRPr="00C44F8E">
              <w:rPr>
                <w:sz w:val="22"/>
                <w:szCs w:val="22"/>
              </w:rPr>
              <w:t xml:space="preserve"> Загальних зборах акціонерів АТ «</w:t>
            </w:r>
            <w:r w:rsidR="004A0163" w:rsidRPr="00C44F8E">
              <w:rPr>
                <w:noProof/>
                <w:sz w:val="22"/>
                <w:szCs w:val="22"/>
              </w:rPr>
              <w:t>ДТЕК ДНІПРОВСЬКІ ЕЛЕКТРОМЕРЕЖІ</w:t>
            </w:r>
            <w:r w:rsidR="004A0163" w:rsidRPr="00C44F8E">
              <w:rPr>
                <w:sz w:val="22"/>
                <w:szCs w:val="22"/>
              </w:rPr>
              <w:t>»</w:t>
            </w:r>
            <w:r w:rsidR="004A0163" w:rsidRPr="00C44F8E">
              <w:rPr>
                <w:color w:val="000000"/>
                <w:sz w:val="22"/>
                <w:szCs w:val="22"/>
              </w:rPr>
              <w:t xml:space="preserve"> п</w:t>
            </w:r>
            <w:r w:rsidRPr="00C44F8E">
              <w:rPr>
                <w:color w:val="000000"/>
                <w:sz w:val="22"/>
                <w:szCs w:val="22"/>
              </w:rPr>
              <w:t>очинається об 11 годині 00 хв 16.08</w:t>
            </w:r>
            <w:r w:rsidR="004A0163" w:rsidRPr="00C44F8E">
              <w:rPr>
                <w:color w:val="000000"/>
                <w:sz w:val="22"/>
                <w:szCs w:val="22"/>
              </w:rPr>
              <w:t>.2021 року та з</w:t>
            </w:r>
            <w:r w:rsidRPr="00C44F8E">
              <w:rPr>
                <w:color w:val="000000"/>
                <w:sz w:val="22"/>
                <w:szCs w:val="22"/>
              </w:rPr>
              <w:t>авершується о 18 годині 00 хв 19.08</w:t>
            </w:r>
            <w:r w:rsidR="004A0163" w:rsidRPr="00C44F8E">
              <w:rPr>
                <w:color w:val="000000"/>
                <w:sz w:val="22"/>
                <w:szCs w:val="22"/>
              </w:rPr>
              <w:t>.2021 року)</w:t>
            </w:r>
          </w:p>
          <w:p w14:paraId="6A9B8C05" w14:textId="77777777" w:rsidR="004A0163" w:rsidRPr="00C44F8E" w:rsidRDefault="004A0163" w:rsidP="008C4920">
            <w:pPr>
              <w:widowControl w:val="0"/>
              <w:contextualSpacing/>
              <w:rPr>
                <w:sz w:val="22"/>
                <w:szCs w:val="22"/>
              </w:rPr>
            </w:pPr>
          </w:p>
        </w:tc>
      </w:tr>
      <w:tr w:rsidR="004A0163" w:rsidRPr="00C44F8E" w14:paraId="67CBABE6" w14:textId="77777777" w:rsidTr="008C4920">
        <w:tc>
          <w:tcPr>
            <w:tcW w:w="4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6612E6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>Дата проведення загальних зборів:</w:t>
            </w:r>
          </w:p>
        </w:tc>
        <w:tc>
          <w:tcPr>
            <w:tcW w:w="50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FE908" w14:textId="66AB9DCA" w:rsidR="004A0163" w:rsidRPr="0038453C" w:rsidRDefault="00354D39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>19.08</w:t>
            </w:r>
            <w:r w:rsidR="004A0163" w:rsidRPr="0038453C">
              <w:rPr>
                <w:sz w:val="22"/>
                <w:szCs w:val="22"/>
              </w:rPr>
              <w:t>.2021 року</w:t>
            </w:r>
          </w:p>
        </w:tc>
      </w:tr>
      <w:tr w:rsidR="004A0163" w:rsidRPr="00C44F8E" w14:paraId="73317C83" w14:textId="77777777" w:rsidTr="008C4920">
        <w:tc>
          <w:tcPr>
            <w:tcW w:w="4928" w:type="dxa"/>
            <w:shd w:val="clear" w:color="auto" w:fill="auto"/>
            <w:vAlign w:val="center"/>
          </w:tcPr>
          <w:p w14:paraId="0B8E8826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Дата заповнення бюлетеня акціонером (представником акціонера):                          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609DB5D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</w:p>
        </w:tc>
      </w:tr>
    </w:tbl>
    <w:p w14:paraId="4C82A600" w14:textId="77777777" w:rsidR="004A0163" w:rsidRPr="0038453C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C44F8E" w14:paraId="379ABB81" w14:textId="77777777" w:rsidTr="008C4920">
        <w:trPr>
          <w:trHeight w:val="483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4B2723F1" w14:textId="77777777" w:rsidR="004A0163" w:rsidRPr="0038453C" w:rsidRDefault="004A0163" w:rsidP="008C4920">
            <w:pPr>
              <w:contextualSpacing/>
              <w:rPr>
                <w:b/>
                <w:bCs/>
                <w:color w:val="000000"/>
                <w:sz w:val="22"/>
                <w:szCs w:val="22"/>
              </w:rPr>
            </w:pPr>
            <w:r w:rsidRPr="0038453C">
              <w:rPr>
                <w:b/>
                <w:bCs/>
                <w:color w:val="000000"/>
                <w:sz w:val="22"/>
                <w:szCs w:val="22"/>
              </w:rPr>
              <w:t>Реквізити акціонера:</w:t>
            </w:r>
          </w:p>
        </w:tc>
      </w:tr>
      <w:tr w:rsidR="004A0163" w:rsidRPr="00C44F8E" w14:paraId="72079709" w14:textId="77777777" w:rsidTr="008C4920">
        <w:trPr>
          <w:trHeight w:val="830"/>
        </w:trPr>
        <w:tc>
          <w:tcPr>
            <w:tcW w:w="4928" w:type="dxa"/>
            <w:shd w:val="clear" w:color="auto" w:fill="auto"/>
            <w:vAlign w:val="center"/>
          </w:tcPr>
          <w:p w14:paraId="46180D5E" w14:textId="77777777" w:rsidR="004A0163" w:rsidRPr="0038453C" w:rsidRDefault="004A0163" w:rsidP="008C4920">
            <w:pPr>
              <w:contextualSpacing/>
              <w:rPr>
                <w:bCs/>
                <w:color w:val="000000"/>
                <w:sz w:val="22"/>
                <w:szCs w:val="22"/>
                <w:u w:val="single"/>
              </w:rPr>
            </w:pPr>
            <w:r w:rsidRPr="0038453C">
              <w:rPr>
                <w:bCs/>
                <w:color w:val="000000"/>
                <w:sz w:val="22"/>
                <w:szCs w:val="22"/>
              </w:rPr>
              <w:t>Ім’я/Найменування акціонера</w:t>
            </w:r>
          </w:p>
        </w:tc>
        <w:tc>
          <w:tcPr>
            <w:tcW w:w="5044" w:type="dxa"/>
            <w:shd w:val="clear" w:color="auto" w:fill="auto"/>
          </w:tcPr>
          <w:p w14:paraId="23C5B042" w14:textId="77777777" w:rsidR="004A0163" w:rsidRPr="0038453C" w:rsidRDefault="004A0163" w:rsidP="008C4920">
            <w:pPr>
              <w:contextualSpacing/>
              <w:jc w:val="center"/>
              <w:rPr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4A0163" w:rsidRPr="00C44F8E" w14:paraId="34C86AC9" w14:textId="77777777" w:rsidTr="008C4920">
        <w:trPr>
          <w:trHeight w:val="580"/>
        </w:trPr>
        <w:tc>
          <w:tcPr>
            <w:tcW w:w="4928" w:type="dxa"/>
            <w:shd w:val="clear" w:color="auto" w:fill="auto"/>
            <w:vAlign w:val="center"/>
          </w:tcPr>
          <w:p w14:paraId="283A23EA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Назва, серія (за наявності), номер, дата видачі документа, що посвідчує особу акціонера </w:t>
            </w:r>
            <w:r w:rsidRPr="0038453C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5980945C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C44F8E" w14:paraId="64090AA2" w14:textId="77777777" w:rsidTr="008C4920">
        <w:trPr>
          <w:trHeight w:val="1900"/>
        </w:trPr>
        <w:tc>
          <w:tcPr>
            <w:tcW w:w="4928" w:type="dxa"/>
            <w:shd w:val="clear" w:color="auto" w:fill="auto"/>
            <w:vAlign w:val="center"/>
          </w:tcPr>
          <w:p w14:paraId="07B560F0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38453C">
              <w:rPr>
                <w:i/>
                <w:sz w:val="22"/>
                <w:szCs w:val="22"/>
              </w:rPr>
              <w:t>(для акціонера –  фізичної особи (за наявності))</w:t>
            </w:r>
          </w:p>
          <w:p w14:paraId="54548857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>або</w:t>
            </w:r>
          </w:p>
          <w:p w14:paraId="49FF5170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ідентифікаційний код юридичної особи (Код за ЄДРПОУ) та код за ЄДРІСІ </w:t>
            </w:r>
            <w:r w:rsidRPr="0038453C">
              <w:rPr>
                <w:i/>
                <w:iCs/>
                <w:sz w:val="22"/>
                <w:szCs w:val="22"/>
              </w:rPr>
              <w:t>(за наявності)</w:t>
            </w:r>
            <w:r w:rsidRPr="0038453C">
              <w:rPr>
                <w:sz w:val="22"/>
                <w:szCs w:val="22"/>
              </w:rPr>
              <w:t xml:space="preserve"> – акціонера  </w:t>
            </w:r>
            <w:r w:rsidRPr="0038453C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38453C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38453C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  <w:r w:rsidRPr="0038453C">
              <w:rPr>
                <w:sz w:val="22"/>
                <w:szCs w:val="22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</w:tcPr>
          <w:p w14:paraId="62E41BBD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49E9D50C" w14:textId="77777777" w:rsidR="004A0163" w:rsidRPr="0038453C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5044"/>
      </w:tblGrid>
      <w:tr w:rsidR="004A0163" w:rsidRPr="00C44F8E" w14:paraId="338D6E0F" w14:textId="77777777" w:rsidTr="008C4920">
        <w:trPr>
          <w:trHeight w:val="472"/>
        </w:trPr>
        <w:tc>
          <w:tcPr>
            <w:tcW w:w="9972" w:type="dxa"/>
            <w:gridSpan w:val="2"/>
            <w:shd w:val="clear" w:color="auto" w:fill="D9D9D9" w:themeFill="background1" w:themeFillShade="D9"/>
            <w:vAlign w:val="center"/>
          </w:tcPr>
          <w:p w14:paraId="2A9F124A" w14:textId="77777777" w:rsidR="004A0163" w:rsidRPr="0038453C" w:rsidRDefault="004A0163" w:rsidP="008C4920">
            <w:pPr>
              <w:contextualSpacing/>
              <w:rPr>
                <w:b/>
                <w:sz w:val="22"/>
                <w:szCs w:val="22"/>
              </w:rPr>
            </w:pPr>
            <w:r w:rsidRPr="0038453C">
              <w:rPr>
                <w:b/>
                <w:sz w:val="22"/>
                <w:szCs w:val="22"/>
              </w:rPr>
              <w:t xml:space="preserve">Реквізити представника акціонера (за наявності):  </w:t>
            </w:r>
          </w:p>
        </w:tc>
      </w:tr>
      <w:tr w:rsidR="004A0163" w:rsidRPr="00C44F8E" w14:paraId="14B24317" w14:textId="77777777" w:rsidTr="008C4920">
        <w:trPr>
          <w:trHeight w:val="1575"/>
        </w:trPr>
        <w:tc>
          <w:tcPr>
            <w:tcW w:w="4928" w:type="dxa"/>
            <w:shd w:val="clear" w:color="auto" w:fill="auto"/>
            <w:vAlign w:val="center"/>
          </w:tcPr>
          <w:p w14:paraId="53C412BC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>Ім’я</w:t>
            </w:r>
            <w:r w:rsidRPr="0038453C">
              <w:rPr>
                <w:bCs/>
                <w:color w:val="000000"/>
                <w:sz w:val="22"/>
                <w:szCs w:val="22"/>
              </w:rPr>
              <w:t xml:space="preserve"> / Найменування</w:t>
            </w:r>
            <w:r w:rsidRPr="0038453C">
              <w:rPr>
                <w:sz w:val="22"/>
                <w:szCs w:val="22"/>
              </w:rPr>
              <w:t xml:space="preserve"> представника акціонера</w:t>
            </w:r>
          </w:p>
          <w:p w14:paraId="240F959C" w14:textId="77777777" w:rsidR="004A0163" w:rsidRPr="0038453C" w:rsidRDefault="004A0163" w:rsidP="008C4920">
            <w:pPr>
              <w:contextualSpacing/>
              <w:rPr>
                <w:i/>
                <w:sz w:val="22"/>
                <w:szCs w:val="22"/>
              </w:rPr>
            </w:pPr>
            <w:r w:rsidRPr="0038453C">
              <w:rPr>
                <w:i/>
                <w:sz w:val="22"/>
                <w:szCs w:val="22"/>
              </w:rPr>
              <w:t>(а також ім’я фізичної особи – представника юридичної особи – представника акціонера (за наявності))</w:t>
            </w:r>
          </w:p>
          <w:p w14:paraId="04EB36F3" w14:textId="77777777" w:rsidR="004A0163" w:rsidRPr="0038453C" w:rsidRDefault="004A0163" w:rsidP="008C4920">
            <w:pPr>
              <w:contextualSpacing/>
              <w:rPr>
                <w:i/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4EA7C15F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C44F8E" w14:paraId="358E56F1" w14:textId="77777777" w:rsidTr="008C4920">
        <w:trPr>
          <w:trHeight w:val="1174"/>
        </w:trPr>
        <w:tc>
          <w:tcPr>
            <w:tcW w:w="4928" w:type="dxa"/>
            <w:shd w:val="clear" w:color="auto" w:fill="auto"/>
          </w:tcPr>
          <w:p w14:paraId="15C47A36" w14:textId="77777777" w:rsidR="004A0163" w:rsidRPr="0038453C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lastRenderedPageBreak/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38453C">
              <w:rPr>
                <w:i/>
                <w:sz w:val="22"/>
                <w:szCs w:val="22"/>
              </w:rPr>
              <w:t>(для фізичної особи)</w:t>
            </w:r>
          </w:p>
        </w:tc>
        <w:tc>
          <w:tcPr>
            <w:tcW w:w="5044" w:type="dxa"/>
            <w:shd w:val="clear" w:color="auto" w:fill="auto"/>
          </w:tcPr>
          <w:p w14:paraId="2D912D94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C44F8E" w14:paraId="344303A4" w14:textId="77777777" w:rsidTr="008C4920">
        <w:trPr>
          <w:trHeight w:val="692"/>
        </w:trPr>
        <w:tc>
          <w:tcPr>
            <w:tcW w:w="4928" w:type="dxa"/>
            <w:shd w:val="clear" w:color="auto" w:fill="auto"/>
          </w:tcPr>
          <w:p w14:paraId="30AA1CAA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Реєстраційний номер облікової картки платника податків </w:t>
            </w:r>
            <w:r w:rsidRPr="0038453C">
              <w:rPr>
                <w:i/>
                <w:sz w:val="22"/>
                <w:szCs w:val="22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</w:p>
          <w:p w14:paraId="091A79AE" w14:textId="77777777" w:rsidR="004A0163" w:rsidRPr="0038453C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та за наявності ідентифікаційний код юридичної особи (Код за ЄДРПОУ) – представника акціонера  </w:t>
            </w:r>
            <w:r w:rsidRPr="0038453C">
              <w:rPr>
                <w:i/>
                <w:sz w:val="22"/>
                <w:szCs w:val="22"/>
              </w:rPr>
              <w:t>(для юридичних осіб зареєстрованих в Україні)</w:t>
            </w:r>
            <w:r w:rsidRPr="0038453C">
              <w:rPr>
                <w:sz w:val="22"/>
                <w:szCs w:val="22"/>
              </w:rPr>
              <w:t xml:space="preserve"> або реєстраційний номер з торговельного, судового або банківського реєстру країни реєстрації юридичної особи – акціонера </w:t>
            </w:r>
            <w:r w:rsidRPr="0038453C">
              <w:rPr>
                <w:i/>
                <w:sz w:val="22"/>
                <w:szCs w:val="22"/>
              </w:rPr>
              <w:t>(для юридичних осіб зареєстрованих поза територією України)</w:t>
            </w:r>
          </w:p>
        </w:tc>
        <w:tc>
          <w:tcPr>
            <w:tcW w:w="5044" w:type="dxa"/>
            <w:shd w:val="clear" w:color="auto" w:fill="auto"/>
          </w:tcPr>
          <w:p w14:paraId="57BACC78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A0163" w:rsidRPr="00C44F8E" w14:paraId="6A267F2E" w14:textId="77777777" w:rsidTr="008C4920">
        <w:trPr>
          <w:trHeight w:val="1040"/>
        </w:trPr>
        <w:tc>
          <w:tcPr>
            <w:tcW w:w="4928" w:type="dxa"/>
            <w:shd w:val="clear" w:color="auto" w:fill="auto"/>
          </w:tcPr>
          <w:p w14:paraId="09EF8193" w14:textId="77777777" w:rsidR="004A0163" w:rsidRPr="0038453C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</w:p>
          <w:p w14:paraId="444A9375" w14:textId="77777777" w:rsidR="004A0163" w:rsidRPr="0038453C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  <w:r w:rsidRPr="0038453C">
              <w:rPr>
                <w:sz w:val="22"/>
                <w:szCs w:val="22"/>
              </w:rPr>
              <w:t xml:space="preserve">Документ на підставі якого діє представник акціонера </w:t>
            </w:r>
            <w:r w:rsidRPr="0038453C">
              <w:rPr>
                <w:i/>
                <w:sz w:val="22"/>
                <w:szCs w:val="22"/>
              </w:rPr>
              <w:t>(дата видачі, строк дії та номер)</w:t>
            </w:r>
          </w:p>
          <w:p w14:paraId="7C07CC09" w14:textId="77777777" w:rsidR="004A0163" w:rsidRPr="0038453C" w:rsidRDefault="004A0163" w:rsidP="008C4920">
            <w:pPr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5044" w:type="dxa"/>
            <w:shd w:val="clear" w:color="auto" w:fill="auto"/>
          </w:tcPr>
          <w:p w14:paraId="522B81FC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61E9F15C" w14:textId="77777777" w:rsidR="004A0163" w:rsidRPr="0038453C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"/>
        <w:gridCol w:w="403"/>
        <w:gridCol w:w="403"/>
        <w:gridCol w:w="403"/>
        <w:gridCol w:w="403"/>
        <w:gridCol w:w="403"/>
        <w:gridCol w:w="403"/>
        <w:gridCol w:w="7151"/>
      </w:tblGrid>
      <w:tr w:rsidR="004A0163" w:rsidRPr="00C44F8E" w14:paraId="4F380483" w14:textId="77777777" w:rsidTr="008C4920">
        <w:trPr>
          <w:trHeight w:val="551"/>
        </w:trPr>
        <w:tc>
          <w:tcPr>
            <w:tcW w:w="9972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DD349B" w14:textId="77777777" w:rsidR="004A0163" w:rsidRPr="0038453C" w:rsidRDefault="004A0163" w:rsidP="008C4920">
            <w:pPr>
              <w:contextualSpacing/>
              <w:rPr>
                <w:b/>
                <w:bCs/>
                <w:sz w:val="22"/>
                <w:szCs w:val="22"/>
              </w:rPr>
            </w:pPr>
            <w:r w:rsidRPr="0038453C">
              <w:rPr>
                <w:b/>
                <w:bCs/>
                <w:color w:val="000000"/>
                <w:sz w:val="22"/>
                <w:szCs w:val="22"/>
              </w:rPr>
              <w:t>Кількість голосів, що належать акціонеру:</w:t>
            </w:r>
          </w:p>
        </w:tc>
      </w:tr>
      <w:tr w:rsidR="004A0163" w:rsidRPr="00C44F8E" w14:paraId="7095D9AC" w14:textId="77777777" w:rsidTr="008C4920">
        <w:trPr>
          <w:trHeight w:val="115"/>
        </w:trPr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E624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B0AB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75CD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7FF9B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B7BF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6FD71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5B6D6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400F8" w14:textId="77777777" w:rsidR="004A0163" w:rsidRPr="0038453C" w:rsidRDefault="004A0163" w:rsidP="008C4920">
            <w:pPr>
              <w:contextualSpacing/>
              <w:jc w:val="both"/>
              <w:rPr>
                <w:bCs/>
                <w:sz w:val="22"/>
                <w:szCs w:val="22"/>
              </w:rPr>
            </w:pPr>
            <w:r w:rsidRPr="0038453C">
              <w:rPr>
                <w:bCs/>
                <w:sz w:val="22"/>
                <w:szCs w:val="22"/>
              </w:rPr>
              <w:t>(</w:t>
            </w:r>
          </w:p>
        </w:tc>
      </w:tr>
      <w:tr w:rsidR="004A0163" w:rsidRPr="00C44F8E" w14:paraId="6A1014A6" w14:textId="77777777" w:rsidTr="008C4920">
        <w:trPr>
          <w:trHeight w:val="115"/>
        </w:trPr>
        <w:tc>
          <w:tcPr>
            <w:tcW w:w="282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8270" w14:textId="77777777" w:rsidR="004A0163" w:rsidRPr="0038453C" w:rsidRDefault="004A0163" w:rsidP="008C4920">
            <w:pPr>
              <w:contextualSpacing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38453C">
              <w:rPr>
                <w:bCs/>
                <w:i/>
                <w:color w:val="000000"/>
                <w:sz w:val="22"/>
                <w:szCs w:val="22"/>
              </w:rPr>
              <w:t>(кількість голосів числом)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CC58" w14:textId="77777777" w:rsidR="004A0163" w:rsidRPr="0038453C" w:rsidRDefault="004A0163" w:rsidP="008C4920">
            <w:pPr>
              <w:contextualSpacing/>
              <w:jc w:val="both"/>
              <w:rPr>
                <w:bCs/>
                <w:sz w:val="22"/>
                <w:szCs w:val="22"/>
              </w:rPr>
            </w:pPr>
          </w:p>
        </w:tc>
      </w:tr>
      <w:tr w:rsidR="004A0163" w:rsidRPr="00C44F8E" w14:paraId="7060F235" w14:textId="77777777" w:rsidTr="008C4920">
        <w:trPr>
          <w:trHeight w:val="115"/>
        </w:trPr>
        <w:tc>
          <w:tcPr>
            <w:tcW w:w="282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057E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05671" w14:textId="77777777" w:rsidR="004A0163" w:rsidRPr="0038453C" w:rsidRDefault="004A0163" w:rsidP="008C4920">
            <w:pPr>
              <w:contextualSpacing/>
              <w:jc w:val="right"/>
              <w:rPr>
                <w:bCs/>
                <w:sz w:val="22"/>
                <w:szCs w:val="22"/>
              </w:rPr>
            </w:pPr>
            <w:r w:rsidRPr="0038453C">
              <w:rPr>
                <w:bCs/>
                <w:sz w:val="22"/>
                <w:szCs w:val="22"/>
              </w:rPr>
              <w:t>)</w:t>
            </w:r>
          </w:p>
        </w:tc>
      </w:tr>
      <w:tr w:rsidR="004A0163" w:rsidRPr="00C44F8E" w14:paraId="251FC5D5" w14:textId="77777777" w:rsidTr="008C4920">
        <w:trPr>
          <w:trHeight w:val="115"/>
        </w:trPr>
        <w:tc>
          <w:tcPr>
            <w:tcW w:w="282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8CE31" w14:textId="77777777" w:rsidR="004A0163" w:rsidRPr="0038453C" w:rsidRDefault="004A0163" w:rsidP="008C4920">
            <w:pPr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2037" w14:textId="77777777" w:rsidR="004A0163" w:rsidRPr="0038453C" w:rsidRDefault="004A0163" w:rsidP="008C4920">
            <w:pPr>
              <w:contextualSpacing/>
              <w:jc w:val="center"/>
              <w:rPr>
                <w:bCs/>
                <w:i/>
                <w:sz w:val="22"/>
                <w:szCs w:val="22"/>
              </w:rPr>
            </w:pPr>
            <w:r w:rsidRPr="0038453C">
              <w:rPr>
                <w:bCs/>
                <w:i/>
                <w:sz w:val="22"/>
                <w:szCs w:val="22"/>
              </w:rPr>
              <w:t>(кількість голосів прописом)</w:t>
            </w:r>
          </w:p>
        </w:tc>
      </w:tr>
    </w:tbl>
    <w:p w14:paraId="4EF54CC7" w14:textId="77777777" w:rsidR="004A0163" w:rsidRPr="0038453C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2"/>
      </w:tblGrid>
      <w:tr w:rsidR="004A0163" w:rsidRPr="00C44F8E" w14:paraId="1A3C789F" w14:textId="77777777" w:rsidTr="008C4920">
        <w:trPr>
          <w:trHeight w:val="717"/>
        </w:trPr>
        <w:tc>
          <w:tcPr>
            <w:tcW w:w="9972" w:type="dxa"/>
            <w:shd w:val="clear" w:color="auto" w:fill="D9D9D9" w:themeFill="background1" w:themeFillShade="D9"/>
            <w:vAlign w:val="center"/>
          </w:tcPr>
          <w:p w14:paraId="338F4450" w14:textId="77777777" w:rsidR="004A0163" w:rsidRPr="0038453C" w:rsidRDefault="004A0163" w:rsidP="008C4920">
            <w:pPr>
              <w:contextualSpacing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38453C">
              <w:rPr>
                <w:b/>
                <w:bCs/>
                <w:iCs/>
                <w:color w:val="000000"/>
                <w:sz w:val="22"/>
                <w:szCs w:val="22"/>
              </w:rPr>
              <w:t>Голосування по питанням порядку денного:</w:t>
            </w:r>
          </w:p>
        </w:tc>
      </w:tr>
    </w:tbl>
    <w:p w14:paraId="1CEC3126" w14:textId="77777777" w:rsidR="004A0163" w:rsidRPr="0038453C" w:rsidRDefault="004A0163" w:rsidP="004A0163">
      <w:pPr>
        <w:rPr>
          <w:sz w:val="22"/>
          <w:szCs w:val="22"/>
        </w:rPr>
      </w:pPr>
    </w:p>
    <w:tbl>
      <w:tblPr>
        <w:tblW w:w="99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6853"/>
      </w:tblGrid>
      <w:tr w:rsidR="004A0163" w:rsidRPr="00C44F8E" w14:paraId="0EB76042" w14:textId="77777777" w:rsidTr="008C4920">
        <w:trPr>
          <w:trHeight w:val="498"/>
        </w:trPr>
        <w:tc>
          <w:tcPr>
            <w:tcW w:w="3119" w:type="dxa"/>
            <w:shd w:val="clear" w:color="auto" w:fill="auto"/>
            <w:vAlign w:val="center"/>
          </w:tcPr>
          <w:p w14:paraId="2C2639ED" w14:textId="77777777" w:rsidR="004A0163" w:rsidRPr="0038453C" w:rsidRDefault="004A0163" w:rsidP="008C4920">
            <w:pPr>
              <w:contextualSpacing/>
              <w:rPr>
                <w:bCs/>
                <w:iCs/>
                <w:color w:val="000000"/>
                <w:sz w:val="22"/>
                <w:szCs w:val="22"/>
              </w:rPr>
            </w:pPr>
            <w:r w:rsidRPr="0038453C">
              <w:rPr>
                <w:bCs/>
                <w:iCs/>
                <w:color w:val="000000"/>
                <w:sz w:val="22"/>
                <w:szCs w:val="22"/>
              </w:rPr>
              <w:t>Питання порядку денного № 1, винесене на голосування: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188F8A3" w14:textId="0BC948BE" w:rsidR="004A0163" w:rsidRPr="0038453C" w:rsidRDefault="004A0163" w:rsidP="00384156">
            <w:pPr>
              <w:jc w:val="both"/>
              <w:rPr>
                <w:color w:val="000000"/>
                <w:sz w:val="22"/>
                <w:szCs w:val="22"/>
              </w:rPr>
            </w:pPr>
            <w:r w:rsidRPr="0038453C">
              <w:rPr>
                <w:b/>
                <w:sz w:val="22"/>
                <w:szCs w:val="22"/>
              </w:rPr>
              <w:t xml:space="preserve">1. </w:t>
            </w:r>
            <w:r w:rsidR="00384156" w:rsidRPr="0038453C">
              <w:rPr>
                <w:b/>
                <w:bCs/>
                <w:iCs/>
                <w:sz w:val="22"/>
                <w:szCs w:val="22"/>
              </w:rPr>
              <w:t xml:space="preserve">Про призначення АТ "ПУМБ" (ідентифікаційний код 14282829) депозитарною установою для обліку прав власності на цінні папери, що випущені </w:t>
            </w:r>
            <w:r w:rsidR="00A47624" w:rsidRPr="00A47624">
              <w:rPr>
                <w:b/>
                <w:bCs/>
                <w:iCs/>
                <w:sz w:val="22"/>
                <w:szCs w:val="22"/>
              </w:rPr>
              <w:t>АТ «ДТЕК ДНІПРОВСЬКІ ЕЛЕКТРОМЕРЕЖІ»</w:t>
            </w:r>
            <w:r w:rsidR="00384156" w:rsidRPr="0038453C">
              <w:rPr>
                <w:b/>
                <w:bCs/>
                <w:iCs/>
                <w:sz w:val="22"/>
                <w:szCs w:val="22"/>
              </w:rPr>
              <w:t xml:space="preserve"> та/або належать </w:t>
            </w:r>
            <w:r w:rsidR="00A47624" w:rsidRPr="00A47624">
              <w:rPr>
                <w:b/>
                <w:bCs/>
                <w:iCs/>
                <w:sz w:val="22"/>
                <w:szCs w:val="22"/>
              </w:rPr>
              <w:t>АТ «ДТЕК ДНІПРОВСЬКІ ЕЛЕКТРОМЕРЕЖІ»</w:t>
            </w:r>
            <w:r w:rsidR="00384156" w:rsidRPr="0038453C">
              <w:rPr>
                <w:b/>
                <w:bCs/>
                <w:iCs/>
                <w:sz w:val="22"/>
                <w:szCs w:val="22"/>
              </w:rPr>
              <w:t xml:space="preserve"> і відкриття рахунку в цінних паперах в АТ "ПУМБ".</w:t>
            </w:r>
          </w:p>
        </w:tc>
      </w:tr>
      <w:tr w:rsidR="004A0163" w:rsidRPr="00C44F8E" w14:paraId="0E150109" w14:textId="77777777" w:rsidTr="008C4920">
        <w:trPr>
          <w:trHeight w:val="717"/>
        </w:trPr>
        <w:tc>
          <w:tcPr>
            <w:tcW w:w="3119" w:type="dxa"/>
            <w:shd w:val="clear" w:color="auto" w:fill="auto"/>
          </w:tcPr>
          <w:p w14:paraId="2BF46BB1" w14:textId="77777777" w:rsidR="004A0163" w:rsidRPr="0038453C" w:rsidDel="005364B8" w:rsidRDefault="004A0163" w:rsidP="008C4920">
            <w:pPr>
              <w:contextualSpacing/>
              <w:rPr>
                <w:sz w:val="22"/>
                <w:szCs w:val="22"/>
              </w:rPr>
            </w:pPr>
            <w:r w:rsidRPr="0038453C">
              <w:rPr>
                <w:bCs/>
                <w:iCs/>
                <w:color w:val="000000"/>
                <w:sz w:val="22"/>
                <w:szCs w:val="22"/>
              </w:rPr>
              <w:t>Проект рішення з питання порядку денного № 1:</w:t>
            </w:r>
          </w:p>
        </w:tc>
        <w:tc>
          <w:tcPr>
            <w:tcW w:w="6853" w:type="dxa"/>
            <w:shd w:val="clear" w:color="auto" w:fill="auto"/>
          </w:tcPr>
          <w:p w14:paraId="3790A43F" w14:textId="3B73BCF4" w:rsidR="00384156" w:rsidRPr="0038453C" w:rsidRDefault="00384156" w:rsidP="00A47624">
            <w:pPr>
              <w:pStyle w:val="a4"/>
              <w:numPr>
                <w:ilvl w:val="1"/>
                <w:numId w:val="1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</w:pP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Призначити АТ 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"ПУМБ" (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ідентифікаційний код 14282829) депозитарною установою для обліку прав власності на цінні папери, що випущені </w:t>
            </w:r>
            <w:r w:rsidR="00A47624" w:rsidRPr="00A4762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АТ «ДТЕК ДНІПРОВСЬКІ </w:t>
            </w:r>
            <w:r w:rsidR="00A47624" w:rsidRPr="00A4762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lastRenderedPageBreak/>
              <w:t>ЕЛЕКТРОМЕРЕЖІ»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та/або належать </w:t>
            </w:r>
            <w:r w:rsidR="00A47624" w:rsidRPr="00A4762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АТ «ДТЕК ДНІПРОВСЬКІ ЕЛЕКТРОМЕРЕЖІ»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  <w:p w14:paraId="12A41231" w14:textId="4E187ECA" w:rsidR="00384156" w:rsidRPr="0038453C" w:rsidRDefault="00384156" w:rsidP="00A47624">
            <w:pPr>
              <w:pStyle w:val="a4"/>
              <w:numPr>
                <w:ilvl w:val="1"/>
                <w:numId w:val="1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</w:pP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Відкрити в АТ 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"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ПУМБ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"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рахунок в цінних паперах </w:t>
            </w:r>
            <w:r w:rsidR="00A47624" w:rsidRPr="00A4762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АТ «ДТЕК ДНІПРОВСЬКІ ЕЛЕКТРОМЕРЕЖІ»</w:t>
            </w:r>
            <w:r w:rsidRPr="0038453C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(надалі - 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"</w:t>
            </w:r>
            <w:r w:rsidRPr="0038453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uk-UA"/>
              </w:rPr>
              <w:t>Рахунок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") і укласти між </w:t>
            </w:r>
            <w:r w:rsidR="00A47624" w:rsidRPr="00A4762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АТ «ДТЕК ДНІПРОВСЬКІ ЕЛЕКТРОМЕРЕЖІ»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та АТ "ПУМБ" договір про обслуговування рахунку в цінних паперах.</w:t>
            </w:r>
          </w:p>
          <w:p w14:paraId="484AFCD7" w14:textId="0E5899B5" w:rsidR="00384156" w:rsidRPr="0038453C" w:rsidRDefault="00A47624" w:rsidP="00A47624">
            <w:pPr>
              <w:pStyle w:val="a4"/>
              <w:numPr>
                <w:ilvl w:val="1"/>
                <w:numId w:val="1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Уповноважити Виконавчий орган </w:t>
            </w:r>
            <w:r w:rsidRPr="00A4762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АТ «ДТЕК ДНІПРОВСЬКІ ЕЛЕКТРОМЕРЕЖІ»</w:t>
            </w:r>
            <w:r w:rsidR="00384156"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(самостійно або шляхом видачі відповідної довіреності) укласти і підписати від імені </w:t>
            </w:r>
            <w:r w:rsidRPr="00A4762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АТ «ДТЕК ДНІПРОВСЬКІ ЕЛЕКТРОМЕРЕЖІ»</w:t>
            </w:r>
            <w:r w:rsidR="00384156"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договір, зазначений у п.1.2. вище, а також будь-які інші документи, які можуть бути необхідні для його укладення та виконання.</w:t>
            </w:r>
          </w:p>
          <w:p w14:paraId="17540A1F" w14:textId="72EC9DC7" w:rsidR="004A0163" w:rsidRPr="0038453C" w:rsidRDefault="00384156" w:rsidP="00A47624">
            <w:pPr>
              <w:pStyle w:val="a4"/>
              <w:numPr>
                <w:ilvl w:val="1"/>
                <w:numId w:val="17"/>
              </w:numPr>
              <w:spacing w:before="120" w:after="120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</w:pP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Призначити </w:t>
            </w:r>
            <w:proofErr w:type="spellStart"/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Тімченка</w:t>
            </w:r>
            <w:proofErr w:type="spellEnd"/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Максима Вікторовича та Ахметова Ріната Леонідовича розпорядниками Рахунку та погодити вида</w:t>
            </w:r>
            <w:r w:rsidR="00A4762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чу зазначеним особам від імені </w:t>
            </w:r>
            <w:r w:rsidR="00A47624" w:rsidRPr="00A4762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>АТ «ДТЕК ДНІПРОВСЬКІ ЕЛЕКТРОМЕРЕЖІ»</w:t>
            </w:r>
            <w:r w:rsidRPr="0038453C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uk-UA"/>
              </w:rPr>
              <w:t xml:space="preserve"> довіреності розпорядника рахунком у цінних паперах.</w:t>
            </w:r>
          </w:p>
        </w:tc>
      </w:tr>
      <w:tr w:rsidR="004A0163" w:rsidRPr="00C44F8E" w14:paraId="4DACAA29" w14:textId="77777777" w:rsidTr="002B3312">
        <w:trPr>
          <w:trHeight w:val="730"/>
        </w:trPr>
        <w:tc>
          <w:tcPr>
            <w:tcW w:w="3119" w:type="dxa"/>
            <w:shd w:val="clear" w:color="auto" w:fill="auto"/>
            <w:vAlign w:val="center"/>
          </w:tcPr>
          <w:p w14:paraId="56D56B78" w14:textId="7FD2AF53" w:rsidR="004A0163" w:rsidRPr="0038453C" w:rsidRDefault="004A0163" w:rsidP="008C4920">
            <w:pPr>
              <w:widowControl w:val="0"/>
              <w:spacing w:after="120"/>
              <w:contextualSpacing/>
              <w:rPr>
                <w:b/>
                <w:sz w:val="22"/>
                <w:szCs w:val="22"/>
              </w:rPr>
            </w:pPr>
            <w:r w:rsidRPr="0038453C">
              <w:rPr>
                <w:b/>
                <w:sz w:val="22"/>
                <w:szCs w:val="22"/>
              </w:rPr>
              <w:lastRenderedPageBreak/>
              <w:t xml:space="preserve">ГОЛОСУВАННЯ: </w:t>
            </w:r>
          </w:p>
        </w:tc>
        <w:tc>
          <w:tcPr>
            <w:tcW w:w="6853" w:type="dxa"/>
            <w:shd w:val="clear" w:color="auto" w:fill="auto"/>
            <w:vAlign w:val="center"/>
          </w:tcPr>
          <w:p w14:paraId="5488B315" w14:textId="77777777" w:rsidR="004A0163" w:rsidRPr="0038453C" w:rsidRDefault="004A0163" w:rsidP="008C4920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149"/>
              <w:tblOverlap w:val="never"/>
              <w:tblW w:w="0" w:type="auto"/>
              <w:tblLook w:val="00A0" w:firstRow="1" w:lastRow="0" w:firstColumn="1" w:lastColumn="0" w:noHBand="0" w:noVBand="0"/>
            </w:tblPr>
            <w:tblGrid>
              <w:gridCol w:w="395"/>
              <w:gridCol w:w="1217"/>
              <w:gridCol w:w="421"/>
              <w:gridCol w:w="1496"/>
              <w:gridCol w:w="415"/>
              <w:gridCol w:w="1770"/>
            </w:tblGrid>
            <w:tr w:rsidR="004A0163" w:rsidRPr="00C44F8E" w14:paraId="689D0E13" w14:textId="77777777" w:rsidTr="008C4920">
              <w:trPr>
                <w:trHeight w:val="139"/>
              </w:trPr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4B1A54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  <w:p w14:paraId="2B3DB8FF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217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EED61D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38453C">
                    <w:rPr>
                      <w:bCs/>
                      <w:color w:val="000000"/>
                      <w:sz w:val="22"/>
                      <w:szCs w:val="22"/>
                    </w:rPr>
                    <w:t>ЗА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A9921AD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49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FADCF87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38453C">
                    <w:rPr>
                      <w:bCs/>
                      <w:color w:val="000000"/>
                      <w:sz w:val="22"/>
                      <w:szCs w:val="22"/>
                    </w:rPr>
                    <w:t>ПРОТИ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FF342E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770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1E817CCA" w14:textId="77777777" w:rsidR="004A0163" w:rsidRPr="0038453C" w:rsidRDefault="004A0163" w:rsidP="008C4920">
                  <w:pPr>
                    <w:contextualSpacing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38453C">
                    <w:rPr>
                      <w:bCs/>
                      <w:color w:val="000000"/>
                      <w:sz w:val="22"/>
                      <w:szCs w:val="22"/>
                    </w:rPr>
                    <w:t>УТРИМАВСЯ</w:t>
                  </w:r>
                </w:p>
              </w:tc>
            </w:tr>
          </w:tbl>
          <w:p w14:paraId="6C31CDAF" w14:textId="77777777" w:rsidR="004A0163" w:rsidRPr="0038453C" w:rsidRDefault="004A0163" w:rsidP="008C4920">
            <w:pPr>
              <w:contextualSpacing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408BCD6" w14:textId="77777777" w:rsidR="004A0163" w:rsidRPr="0038453C" w:rsidRDefault="004A0163" w:rsidP="004A0163">
      <w:pPr>
        <w:rPr>
          <w:sz w:val="22"/>
          <w:szCs w:val="22"/>
        </w:rPr>
      </w:pPr>
    </w:p>
    <w:p w14:paraId="0E4144B2" w14:textId="77777777" w:rsidR="004A0163" w:rsidRPr="0038453C" w:rsidRDefault="004A0163" w:rsidP="004A0163">
      <w:pPr>
        <w:rPr>
          <w:sz w:val="22"/>
          <w:szCs w:val="22"/>
        </w:rPr>
      </w:pPr>
    </w:p>
    <w:p w14:paraId="78F52A51" w14:textId="77777777" w:rsidR="004A0163" w:rsidRPr="0038453C" w:rsidRDefault="004A0163" w:rsidP="004A0163">
      <w:pPr>
        <w:rPr>
          <w:sz w:val="22"/>
          <w:szCs w:val="22"/>
        </w:rPr>
      </w:pPr>
    </w:p>
    <w:p w14:paraId="70655478" w14:textId="77777777" w:rsidR="004A0163" w:rsidRPr="0038453C" w:rsidRDefault="004A0163" w:rsidP="004A0163">
      <w:pPr>
        <w:rPr>
          <w:sz w:val="22"/>
          <w:szCs w:val="22"/>
        </w:rPr>
      </w:pPr>
    </w:p>
    <w:p w14:paraId="7A6660EC" w14:textId="77777777" w:rsidR="004A0163" w:rsidRPr="0038453C" w:rsidRDefault="004A0163" w:rsidP="004A0163">
      <w:pPr>
        <w:rPr>
          <w:sz w:val="22"/>
          <w:szCs w:val="22"/>
        </w:rPr>
      </w:pPr>
    </w:p>
    <w:p w14:paraId="44A13C23" w14:textId="77777777" w:rsidR="004A0163" w:rsidRPr="00C44F8E" w:rsidRDefault="004A0163" w:rsidP="004A0163">
      <w:pPr>
        <w:rPr>
          <w:sz w:val="22"/>
          <w:szCs w:val="22"/>
        </w:rPr>
      </w:pPr>
    </w:p>
    <w:p w14:paraId="788CF509" w14:textId="77777777" w:rsidR="004A0163" w:rsidRPr="0038453C" w:rsidRDefault="004A0163" w:rsidP="004A0163">
      <w:pPr>
        <w:rPr>
          <w:sz w:val="22"/>
          <w:szCs w:val="22"/>
        </w:rPr>
      </w:pPr>
    </w:p>
    <w:p w14:paraId="52A150CE" w14:textId="77777777" w:rsidR="004A0163" w:rsidRPr="00C44F8E" w:rsidRDefault="004A0163" w:rsidP="004A0163">
      <w:pPr>
        <w:tabs>
          <w:tab w:val="left" w:pos="1051"/>
        </w:tabs>
        <w:rPr>
          <w:sz w:val="22"/>
          <w:szCs w:val="22"/>
        </w:rPr>
      </w:pPr>
    </w:p>
    <w:p w14:paraId="450114B7" w14:textId="308453D6" w:rsidR="00A2384B" w:rsidRDefault="00A2384B" w:rsidP="00A2384B">
      <w:pPr>
        <w:rPr>
          <w:b/>
          <w:sz w:val="22"/>
          <w:szCs w:val="22"/>
        </w:rPr>
      </w:pPr>
    </w:p>
    <w:p w14:paraId="02B7B52D" w14:textId="77777777" w:rsidR="00A2384B" w:rsidRPr="00A2384B" w:rsidRDefault="00A2384B" w:rsidP="00A2384B">
      <w:pPr>
        <w:rPr>
          <w:sz w:val="22"/>
          <w:szCs w:val="22"/>
        </w:rPr>
      </w:pPr>
    </w:p>
    <w:p w14:paraId="219E7D4E" w14:textId="77777777" w:rsidR="00A2384B" w:rsidRPr="00A2384B" w:rsidRDefault="00A2384B" w:rsidP="00A2384B">
      <w:pPr>
        <w:rPr>
          <w:sz w:val="22"/>
          <w:szCs w:val="22"/>
        </w:rPr>
      </w:pPr>
    </w:p>
    <w:p w14:paraId="3CC9555B" w14:textId="77777777" w:rsidR="00A2384B" w:rsidRPr="00A2384B" w:rsidRDefault="00A2384B" w:rsidP="00A2384B">
      <w:pPr>
        <w:rPr>
          <w:sz w:val="22"/>
          <w:szCs w:val="22"/>
        </w:rPr>
      </w:pPr>
    </w:p>
    <w:p w14:paraId="5F910CE3" w14:textId="12DC54E9" w:rsidR="00A2384B" w:rsidRDefault="00A2384B" w:rsidP="00A2384B">
      <w:pPr>
        <w:rPr>
          <w:sz w:val="22"/>
          <w:szCs w:val="22"/>
        </w:rPr>
      </w:pPr>
    </w:p>
    <w:p w14:paraId="29B221BF" w14:textId="77777777" w:rsidR="00D2667A" w:rsidRPr="00A2384B" w:rsidRDefault="00D2667A" w:rsidP="00A2384B">
      <w:pPr>
        <w:jc w:val="right"/>
        <w:rPr>
          <w:sz w:val="22"/>
          <w:szCs w:val="22"/>
        </w:rPr>
      </w:pPr>
    </w:p>
    <w:sectPr w:rsidR="00D2667A" w:rsidRPr="00A2384B" w:rsidSect="00C66704">
      <w:footerReference w:type="default" r:id="rId11"/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A9624B" w14:textId="77777777" w:rsidR="00696EEA" w:rsidRDefault="00696EEA" w:rsidP="00B840A0">
      <w:r>
        <w:separator/>
      </w:r>
    </w:p>
  </w:endnote>
  <w:endnote w:type="continuationSeparator" w:id="0">
    <w:p w14:paraId="64F11AE2" w14:textId="77777777" w:rsidR="00696EEA" w:rsidRDefault="00696EEA" w:rsidP="00B84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510345"/>
      <w:docPartObj>
        <w:docPartGallery w:val="Page Numbers (Bottom of Page)"/>
        <w:docPartUnique/>
      </w:docPartObj>
    </w:sdtPr>
    <w:sdtEndPr/>
    <w:sdtContent>
      <w:p w14:paraId="10093562" w14:textId="77777777" w:rsidR="0014320C" w:rsidRDefault="0014320C">
        <w:pPr>
          <w:pStyle w:val="a7"/>
        </w:pPr>
      </w:p>
      <w:tbl>
        <w:tblPr>
          <w:tblStyle w:val="ac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 w:firstRow="1" w:lastRow="0" w:firstColumn="1" w:lastColumn="0" w:noHBand="0" w:noVBand="1"/>
        </w:tblPr>
        <w:tblGrid>
          <w:gridCol w:w="2002"/>
          <w:gridCol w:w="1976"/>
          <w:gridCol w:w="1125"/>
          <w:gridCol w:w="284"/>
          <w:gridCol w:w="2225"/>
          <w:gridCol w:w="2299"/>
        </w:tblGrid>
        <w:tr w:rsidR="0014320C" w:rsidRPr="00651C61" w14:paraId="3A65647C" w14:textId="77777777" w:rsidTr="00DB183A">
          <w:trPr>
            <w:trHeight w:val="1547"/>
          </w:trPr>
          <w:tc>
            <w:tcPr>
              <w:tcW w:w="9911" w:type="dxa"/>
              <w:gridSpan w:val="6"/>
            </w:tcPr>
            <w:p w14:paraId="4C51B29D" w14:textId="7777777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ind w:firstLine="743"/>
                <w:contextualSpacing/>
                <w:jc w:val="both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Увага! </w:t>
              </w:r>
            </w:p>
            <w:p w14:paraId="753E0BD8" w14:textId="7777777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</w:t>
              </w:r>
            </w:p>
            <w:p w14:paraId="6859635D" w14:textId="77777777" w:rsidR="0014320C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 w:rsidRPr="00651C61">
                <w:rPr>
                  <w:bCs/>
                  <w:i/>
                  <w:color w:val="000000"/>
                  <w:sz w:val="20"/>
                </w:rPr>
                <w:t>За відсутності таких реквізитів і підпису (-</w:t>
              </w:r>
              <w:proofErr w:type="spellStart"/>
              <w:r w:rsidRPr="00651C61">
                <w:rPr>
                  <w:bCs/>
                  <w:i/>
                  <w:color w:val="000000"/>
                  <w:sz w:val="20"/>
                </w:rPr>
                <w:t>ів</w:t>
              </w:r>
              <w:proofErr w:type="spellEnd"/>
              <w:r w:rsidRPr="00651C61">
                <w:rPr>
                  <w:bCs/>
                  <w:i/>
                  <w:color w:val="000000"/>
                  <w:sz w:val="20"/>
                </w:rPr>
                <w:t>) бюлетень вважається недійсним і не враховується під час підрахунку голосів.</w:t>
              </w:r>
            </w:p>
            <w:p w14:paraId="4845D767" w14:textId="77777777" w:rsidR="0014320C" w:rsidRPr="00651C61" w:rsidRDefault="0014320C" w:rsidP="0014320C">
              <w:pPr>
                <w:widowControl w:val="0"/>
                <w:autoSpaceDE w:val="0"/>
                <w:autoSpaceDN w:val="0"/>
                <w:adjustRightInd w:val="0"/>
                <w:spacing w:before="91"/>
                <w:ind w:firstLine="743"/>
                <w:contextualSpacing/>
                <w:jc w:val="both"/>
                <w:rPr>
                  <w:bCs/>
                  <w:i/>
                  <w:color w:val="000000"/>
                  <w:sz w:val="20"/>
                </w:rPr>
              </w:pPr>
              <w:r>
                <w:rPr>
                  <w:bCs/>
                  <w:i/>
                  <w:color w:val="000000"/>
                  <w:sz w:val="20"/>
                </w:rPr>
                <w:t xml:space="preserve">Бюлетень може бути заповнений </w:t>
              </w:r>
              <w:proofErr w:type="spellStart"/>
              <w:r>
                <w:rPr>
                  <w:bCs/>
                  <w:i/>
                  <w:color w:val="000000"/>
                  <w:sz w:val="20"/>
                </w:rPr>
                <w:t>машинодруком</w:t>
              </w:r>
              <w:proofErr w:type="spellEnd"/>
              <w:r>
                <w:rPr>
                  <w:bCs/>
                  <w:i/>
                  <w:color w:val="000000"/>
                  <w:sz w:val="20"/>
                </w:rPr>
                <w:t>.</w:t>
              </w:r>
              <w:r w:rsidRPr="00651C61">
                <w:rPr>
                  <w:bCs/>
                  <w:i/>
                  <w:color w:val="000000"/>
                  <w:sz w:val="20"/>
                </w:rPr>
                <w:t xml:space="preserve"> </w:t>
              </w:r>
            </w:p>
          </w:tc>
        </w:tr>
        <w:tr w:rsidR="0014320C" w:rsidRPr="00651C61" w14:paraId="05943CC4" w14:textId="77777777" w:rsidTr="00DB183A">
          <w:trPr>
            <w:trHeight w:val="47"/>
          </w:trPr>
          <w:tc>
            <w:tcPr>
              <w:tcW w:w="9911" w:type="dxa"/>
              <w:gridSpan w:val="6"/>
            </w:tcPr>
            <w:p w14:paraId="5ECCA942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  <w:p w14:paraId="6C863C5D" w14:textId="77777777" w:rsidR="0014320C" w:rsidRPr="00651C61" w:rsidRDefault="0014320C" w:rsidP="0014320C">
              <w:pPr>
                <w:pStyle w:val="a7"/>
                <w:tabs>
                  <w:tab w:val="left" w:pos="6730"/>
                </w:tabs>
                <w:rPr>
                  <w:sz w:val="20"/>
                </w:rPr>
              </w:pP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  <w:r>
                <w:rPr>
                  <w:sz w:val="20"/>
                </w:rPr>
                <w:tab/>
              </w:r>
            </w:p>
            <w:p w14:paraId="74C6B17F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</w:tr>
        <w:tr w:rsidR="0014320C" w:rsidRPr="00651C61" w14:paraId="7EF037EA" w14:textId="77777777" w:rsidTr="00DB183A">
          <w:tc>
            <w:tcPr>
              <w:tcW w:w="2002" w:type="dxa"/>
              <w:vMerge w:val="restart"/>
              <w:vAlign w:val="center"/>
            </w:tcPr>
            <w:p w14:paraId="22EBE6C6" w14:textId="488666E4" w:rsidR="0014320C" w:rsidRPr="0038453C" w:rsidRDefault="0014320C" w:rsidP="0014320C">
              <w:pPr>
                <w:pStyle w:val="a7"/>
                <w:jc w:val="center"/>
                <w:rPr>
                  <w:sz w:val="20"/>
                  <w:lang w:val="en-US"/>
                </w:rPr>
              </w:pPr>
              <w:r>
                <w:rPr>
                  <w:sz w:val="20"/>
                </w:rPr>
                <w:t xml:space="preserve">ст. </w:t>
              </w:r>
              <w:r>
                <w:rPr>
                  <w:sz w:val="20"/>
                  <w:lang w:val="en-US"/>
                </w:rPr>
                <w:t>[</w:t>
              </w:r>
              <w:r>
                <w:rPr>
                  <w:sz w:val="20"/>
                  <w:lang w:val="en-US"/>
                </w:rPr>
                <w:sym w:font="Symbol" w:char="F0B7"/>
              </w:r>
              <w:r>
                <w:rPr>
                  <w:sz w:val="20"/>
                  <w:lang w:val="en-US"/>
                </w:rPr>
                <w:t>]</w:t>
              </w:r>
            </w:p>
          </w:tc>
          <w:tc>
            <w:tcPr>
              <w:tcW w:w="1976" w:type="dxa"/>
              <w:tcBorders>
                <w:bottom w:val="single" w:sz="4" w:space="0" w:color="auto"/>
              </w:tcBorders>
            </w:tcPr>
            <w:p w14:paraId="4F00FCEA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1125" w:type="dxa"/>
              <w:tcBorders>
                <w:bottom w:val="single" w:sz="4" w:space="0" w:color="auto"/>
              </w:tcBorders>
            </w:tcPr>
            <w:p w14:paraId="73F385AE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84" w:type="dxa"/>
            </w:tcPr>
            <w:p w14:paraId="605C5AE5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2225" w:type="dxa"/>
              <w:tcBorders>
                <w:bottom w:val="single" w:sz="4" w:space="0" w:color="auto"/>
              </w:tcBorders>
            </w:tcPr>
            <w:p w14:paraId="5217F89A" w14:textId="77777777" w:rsidR="0014320C" w:rsidRPr="00651C61" w:rsidRDefault="0014320C" w:rsidP="0014320C">
              <w:pPr>
                <w:pStyle w:val="a7"/>
                <w:tabs>
                  <w:tab w:val="center" w:pos="1004"/>
                </w:tabs>
                <w:rPr>
                  <w:sz w:val="20"/>
                </w:rPr>
              </w:pPr>
              <w:r>
                <w:rPr>
                  <w:sz w:val="20"/>
                </w:rPr>
                <w:t>/</w:t>
              </w:r>
              <w:r>
                <w:rPr>
                  <w:sz w:val="20"/>
                </w:rPr>
                <w:tab/>
              </w:r>
            </w:p>
          </w:tc>
          <w:tc>
            <w:tcPr>
              <w:tcW w:w="2299" w:type="dxa"/>
              <w:tcBorders>
                <w:bottom w:val="single" w:sz="4" w:space="0" w:color="auto"/>
              </w:tcBorders>
            </w:tcPr>
            <w:p w14:paraId="7CA91DFC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sz w:val="20"/>
                </w:rPr>
                <w:t>/</w:t>
              </w:r>
            </w:p>
          </w:tc>
        </w:tr>
        <w:tr w:rsidR="0014320C" w:rsidRPr="00651C61" w14:paraId="4BCAF398" w14:textId="77777777" w:rsidTr="0038453C">
          <w:trPr>
            <w:trHeight w:val="351"/>
          </w:trPr>
          <w:tc>
            <w:tcPr>
              <w:tcW w:w="2002" w:type="dxa"/>
              <w:vMerge/>
              <w:tcBorders>
                <w:top w:val="single" w:sz="4" w:space="0" w:color="auto"/>
              </w:tcBorders>
            </w:tcPr>
            <w:p w14:paraId="609E1773" w14:textId="77777777" w:rsidR="0014320C" w:rsidRPr="00651C61" w:rsidRDefault="0014320C" w:rsidP="0014320C">
              <w:pPr>
                <w:pStyle w:val="a7"/>
                <w:rPr>
                  <w:sz w:val="20"/>
                </w:rPr>
              </w:pPr>
            </w:p>
          </w:tc>
          <w:tc>
            <w:tcPr>
              <w:tcW w:w="3101" w:type="dxa"/>
              <w:gridSpan w:val="2"/>
              <w:tcBorders>
                <w:top w:val="single" w:sz="4" w:space="0" w:color="auto"/>
              </w:tcBorders>
            </w:tcPr>
            <w:p w14:paraId="2BF671F7" w14:textId="77777777" w:rsidR="0014320C" w:rsidRPr="00651C61" w:rsidRDefault="0014320C" w:rsidP="0014320C">
              <w:pPr>
                <w:pStyle w:val="a7"/>
                <w:jc w:val="right"/>
                <w:rPr>
                  <w:b/>
                  <w:bCs/>
                  <w:i/>
                  <w:color w:val="000000"/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 xml:space="preserve">Підпис акціонера </w:t>
              </w:r>
            </w:p>
            <w:p w14:paraId="287EECBF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bCs/>
                  <w:i/>
                  <w:color w:val="000000"/>
                  <w:sz w:val="20"/>
                </w:rPr>
                <w:t>(представника акціонера)</w:t>
              </w:r>
            </w:p>
          </w:tc>
          <w:tc>
            <w:tcPr>
              <w:tcW w:w="284" w:type="dxa"/>
            </w:tcPr>
            <w:p w14:paraId="284D10F6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</w:p>
          </w:tc>
          <w:tc>
            <w:tcPr>
              <w:tcW w:w="4524" w:type="dxa"/>
              <w:gridSpan w:val="2"/>
              <w:tcBorders>
                <w:top w:val="single" w:sz="4" w:space="0" w:color="auto"/>
              </w:tcBorders>
            </w:tcPr>
            <w:p w14:paraId="2F908256" w14:textId="77777777" w:rsidR="0014320C" w:rsidRPr="00651C61" w:rsidRDefault="0014320C" w:rsidP="0014320C">
              <w:pPr>
                <w:pStyle w:val="a7"/>
                <w:jc w:val="right"/>
                <w:rPr>
                  <w:b/>
                  <w:i/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 xml:space="preserve">Ім’я акціонера </w:t>
              </w:r>
            </w:p>
            <w:p w14:paraId="55E4F655" w14:textId="77777777" w:rsidR="0014320C" w:rsidRPr="00651C61" w:rsidRDefault="0014320C" w:rsidP="0014320C">
              <w:pPr>
                <w:pStyle w:val="a7"/>
                <w:jc w:val="right"/>
                <w:rPr>
                  <w:sz w:val="20"/>
                </w:rPr>
              </w:pPr>
              <w:r w:rsidRPr="00651C61">
                <w:rPr>
                  <w:b/>
                  <w:i/>
                  <w:sz w:val="20"/>
                </w:rPr>
                <w:t>(представника акціонера)</w:t>
              </w:r>
            </w:p>
          </w:tc>
        </w:tr>
      </w:tbl>
      <w:p w14:paraId="17D1258E" w14:textId="2177E7ED" w:rsidR="00C532CB" w:rsidRDefault="00C532CB">
        <w:pPr>
          <w:pStyle w:val="a7"/>
        </w:pPr>
      </w:p>
      <w:p w14:paraId="5A48C51C" w14:textId="4794800E" w:rsidR="00C532CB" w:rsidRPr="00D011F6" w:rsidRDefault="00C532CB">
        <w:pPr>
          <w:pStyle w:val="a7"/>
          <w:rPr>
            <w:sz w:val="20"/>
            <w:szCs w:val="20"/>
            <w:lang w:val="en-US"/>
          </w:rPr>
        </w:pPr>
        <w:r>
          <w:rPr>
            <w:sz w:val="20"/>
            <w:szCs w:val="20"/>
            <w:lang w:val="en-US"/>
          </w:rPr>
          <w:tab/>
        </w:r>
        <w:r>
          <w:rPr>
            <w:sz w:val="20"/>
            <w:szCs w:val="20"/>
            <w:lang w:val="en-US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83A5A" w14:textId="77777777" w:rsidR="00696EEA" w:rsidRDefault="00696EEA" w:rsidP="00B840A0">
      <w:r>
        <w:separator/>
      </w:r>
    </w:p>
  </w:footnote>
  <w:footnote w:type="continuationSeparator" w:id="0">
    <w:p w14:paraId="4DED9482" w14:textId="77777777" w:rsidR="00696EEA" w:rsidRDefault="00696EEA" w:rsidP="00B84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83C77"/>
    <w:multiLevelType w:val="multilevel"/>
    <w:tmpl w:val="1A5A4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ED6E12"/>
    <w:multiLevelType w:val="multilevel"/>
    <w:tmpl w:val="D310C95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62A5161"/>
    <w:multiLevelType w:val="multilevel"/>
    <w:tmpl w:val="087E33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D500C9B"/>
    <w:multiLevelType w:val="multilevel"/>
    <w:tmpl w:val="FD900DC8"/>
    <w:lvl w:ilvl="0">
      <w:start w:val="1"/>
      <w:numFmt w:val="decimal"/>
      <w:lvlText w:val="%1."/>
      <w:lvlJc w:val="left"/>
      <w:pPr>
        <w:ind w:left="3338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"/>
      <w:lvlJc w:val="left"/>
      <w:pPr>
        <w:ind w:left="22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6533" w:hanging="720"/>
      </w:pPr>
      <w:rPr>
        <w:rFonts w:ascii="Garamond" w:hAnsi="Garamond" w:hint="default"/>
        <w:b w:val="0"/>
      </w:rPr>
    </w:lvl>
    <w:lvl w:ilvl="3">
      <w:start w:val="1"/>
      <w:numFmt w:val="russianLower"/>
      <w:lvlText w:val="(%4)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" w15:restartNumberingAfterBreak="0">
    <w:nsid w:val="310C60C5"/>
    <w:multiLevelType w:val="hybridMultilevel"/>
    <w:tmpl w:val="739A68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9C3777"/>
    <w:multiLevelType w:val="multilevel"/>
    <w:tmpl w:val="21DE85C6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1A73FE"/>
    <w:multiLevelType w:val="hybridMultilevel"/>
    <w:tmpl w:val="7BD06F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B5139"/>
    <w:multiLevelType w:val="hybridMultilevel"/>
    <w:tmpl w:val="ADC04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572421B"/>
    <w:multiLevelType w:val="hybridMultilevel"/>
    <w:tmpl w:val="7AD60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DB3AAC"/>
    <w:multiLevelType w:val="hybridMultilevel"/>
    <w:tmpl w:val="7DD8498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C35B9"/>
    <w:multiLevelType w:val="multilevel"/>
    <w:tmpl w:val="80CA2C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1" w15:restartNumberingAfterBreak="0">
    <w:nsid w:val="727D64F0"/>
    <w:multiLevelType w:val="multilevel"/>
    <w:tmpl w:val="87DEB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color w:val="auto"/>
      </w:rPr>
    </w:lvl>
  </w:abstractNum>
  <w:abstractNum w:abstractNumId="12" w15:restartNumberingAfterBreak="0">
    <w:nsid w:val="769B6503"/>
    <w:multiLevelType w:val="multilevel"/>
    <w:tmpl w:val="734811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D707719"/>
    <w:multiLevelType w:val="multilevel"/>
    <w:tmpl w:val="76EEFB38"/>
    <w:lvl w:ilvl="0">
      <w:start w:val="2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Theme="minorHAnsi"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eastAsiaTheme="minorHAnsi" w:hint="default"/>
      </w:rPr>
    </w:lvl>
  </w:abstractNum>
  <w:abstractNum w:abstractNumId="14" w15:restartNumberingAfterBreak="0">
    <w:nsid w:val="7D724B3B"/>
    <w:multiLevelType w:val="hybridMultilevel"/>
    <w:tmpl w:val="DB0CD76E"/>
    <w:lvl w:ilvl="0" w:tplc="0419000F">
      <w:start w:val="1"/>
      <w:numFmt w:val="decimal"/>
      <w:lvlText w:val="%1."/>
      <w:lvlJc w:val="left"/>
      <w:pPr>
        <w:ind w:left="728" w:hanging="360"/>
      </w:pPr>
    </w:lvl>
    <w:lvl w:ilvl="1" w:tplc="FADC7D5E">
      <w:start w:val="1"/>
      <w:numFmt w:val="decimal"/>
      <w:lvlText w:val="%2)"/>
      <w:lvlJc w:val="left"/>
      <w:pPr>
        <w:ind w:left="1448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8" w:hanging="180"/>
      </w:pPr>
    </w:lvl>
    <w:lvl w:ilvl="3" w:tplc="0419000F">
      <w:start w:val="1"/>
      <w:numFmt w:val="decimal"/>
      <w:lvlText w:val="%4."/>
      <w:lvlJc w:val="left"/>
      <w:pPr>
        <w:ind w:left="2888" w:hanging="360"/>
      </w:pPr>
    </w:lvl>
    <w:lvl w:ilvl="4" w:tplc="04190019">
      <w:start w:val="1"/>
      <w:numFmt w:val="lowerLetter"/>
      <w:lvlText w:val="%5."/>
      <w:lvlJc w:val="left"/>
      <w:pPr>
        <w:ind w:left="3608" w:hanging="360"/>
      </w:pPr>
    </w:lvl>
    <w:lvl w:ilvl="5" w:tplc="0419001B">
      <w:start w:val="1"/>
      <w:numFmt w:val="lowerRoman"/>
      <w:lvlText w:val="%6."/>
      <w:lvlJc w:val="right"/>
      <w:pPr>
        <w:ind w:left="4328" w:hanging="180"/>
      </w:pPr>
    </w:lvl>
    <w:lvl w:ilvl="6" w:tplc="0419000F">
      <w:start w:val="1"/>
      <w:numFmt w:val="decimal"/>
      <w:lvlText w:val="%7."/>
      <w:lvlJc w:val="left"/>
      <w:pPr>
        <w:ind w:left="5048" w:hanging="360"/>
      </w:pPr>
    </w:lvl>
    <w:lvl w:ilvl="7" w:tplc="04190019">
      <w:start w:val="1"/>
      <w:numFmt w:val="lowerLetter"/>
      <w:lvlText w:val="%8."/>
      <w:lvlJc w:val="left"/>
      <w:pPr>
        <w:ind w:left="5768" w:hanging="360"/>
      </w:pPr>
    </w:lvl>
    <w:lvl w:ilvl="8" w:tplc="0419001B">
      <w:start w:val="1"/>
      <w:numFmt w:val="lowerRoman"/>
      <w:lvlText w:val="%9."/>
      <w:lvlJc w:val="right"/>
      <w:pPr>
        <w:ind w:left="6488" w:hanging="180"/>
      </w:pPr>
    </w:lvl>
  </w:abstractNum>
  <w:abstractNum w:abstractNumId="15" w15:restartNumberingAfterBreak="0">
    <w:nsid w:val="7E57120A"/>
    <w:multiLevelType w:val="multilevel"/>
    <w:tmpl w:val="F22C01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3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4" w:hanging="1440"/>
      </w:pPr>
      <w:rPr>
        <w:rFonts w:hint="default"/>
      </w:rPr>
    </w:lvl>
  </w:abstractNum>
  <w:abstractNum w:abstractNumId="16" w15:restartNumberingAfterBreak="0">
    <w:nsid w:val="7F604CB9"/>
    <w:multiLevelType w:val="multilevel"/>
    <w:tmpl w:val="D7C2B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13"/>
  </w:num>
  <w:num w:numId="10">
    <w:abstractNumId w:val="1"/>
  </w:num>
  <w:num w:numId="11">
    <w:abstractNumId w:val="15"/>
  </w:num>
  <w:num w:numId="12">
    <w:abstractNumId w:val="3"/>
  </w:num>
  <w:num w:numId="13">
    <w:abstractNumId w:val="8"/>
  </w:num>
  <w:num w:numId="14">
    <w:abstractNumId w:val="9"/>
  </w:num>
  <w:num w:numId="15">
    <w:abstractNumId w:val="0"/>
  </w:num>
  <w:num w:numId="16">
    <w:abstractNumId w:val="16"/>
  </w:num>
  <w:num w:numId="1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E3"/>
    <w:rsid w:val="000067FA"/>
    <w:rsid w:val="00017FAF"/>
    <w:rsid w:val="0002017B"/>
    <w:rsid w:val="00041E30"/>
    <w:rsid w:val="0004584F"/>
    <w:rsid w:val="00056D89"/>
    <w:rsid w:val="00057F74"/>
    <w:rsid w:val="00066720"/>
    <w:rsid w:val="0006677C"/>
    <w:rsid w:val="000671D2"/>
    <w:rsid w:val="00081D2D"/>
    <w:rsid w:val="0008367B"/>
    <w:rsid w:val="000A51DD"/>
    <w:rsid w:val="000B1952"/>
    <w:rsid w:val="000C1462"/>
    <w:rsid w:val="000C574F"/>
    <w:rsid w:val="000D0085"/>
    <w:rsid w:val="000F2F92"/>
    <w:rsid w:val="00106FB2"/>
    <w:rsid w:val="00113A3D"/>
    <w:rsid w:val="0011703B"/>
    <w:rsid w:val="0014320C"/>
    <w:rsid w:val="001512C3"/>
    <w:rsid w:val="00154799"/>
    <w:rsid w:val="00166CD9"/>
    <w:rsid w:val="00181791"/>
    <w:rsid w:val="0018581D"/>
    <w:rsid w:val="001869CE"/>
    <w:rsid w:val="001A27EB"/>
    <w:rsid w:val="001B5E0E"/>
    <w:rsid w:val="001F6D57"/>
    <w:rsid w:val="001F6EE4"/>
    <w:rsid w:val="002000E1"/>
    <w:rsid w:val="002023F1"/>
    <w:rsid w:val="002026F7"/>
    <w:rsid w:val="00211090"/>
    <w:rsid w:val="0021391B"/>
    <w:rsid w:val="002245CE"/>
    <w:rsid w:val="0023664A"/>
    <w:rsid w:val="00241538"/>
    <w:rsid w:val="002416A9"/>
    <w:rsid w:val="00262829"/>
    <w:rsid w:val="00282B31"/>
    <w:rsid w:val="0029188A"/>
    <w:rsid w:val="00294628"/>
    <w:rsid w:val="002A7421"/>
    <w:rsid w:val="002B090C"/>
    <w:rsid w:val="002B3312"/>
    <w:rsid w:val="002B4B45"/>
    <w:rsid w:val="002C1EDC"/>
    <w:rsid w:val="002C32BA"/>
    <w:rsid w:val="002C5CE1"/>
    <w:rsid w:val="002D0D59"/>
    <w:rsid w:val="002E1B8F"/>
    <w:rsid w:val="002F29D7"/>
    <w:rsid w:val="002F71FE"/>
    <w:rsid w:val="00306B3C"/>
    <w:rsid w:val="00306BFA"/>
    <w:rsid w:val="003151B2"/>
    <w:rsid w:val="003172F2"/>
    <w:rsid w:val="00317BC9"/>
    <w:rsid w:val="003214CE"/>
    <w:rsid w:val="0032274D"/>
    <w:rsid w:val="003414F8"/>
    <w:rsid w:val="00354D39"/>
    <w:rsid w:val="00363E1E"/>
    <w:rsid w:val="003665F2"/>
    <w:rsid w:val="00370872"/>
    <w:rsid w:val="0037192D"/>
    <w:rsid w:val="00373159"/>
    <w:rsid w:val="00384156"/>
    <w:rsid w:val="0038453C"/>
    <w:rsid w:val="00384B04"/>
    <w:rsid w:val="003A747D"/>
    <w:rsid w:val="003B77BC"/>
    <w:rsid w:val="003B7F1F"/>
    <w:rsid w:val="003C073D"/>
    <w:rsid w:val="003C1A92"/>
    <w:rsid w:val="003F7CF4"/>
    <w:rsid w:val="00405EAB"/>
    <w:rsid w:val="00422E64"/>
    <w:rsid w:val="004247A5"/>
    <w:rsid w:val="00430E0A"/>
    <w:rsid w:val="00437016"/>
    <w:rsid w:val="00441CF7"/>
    <w:rsid w:val="00441DB0"/>
    <w:rsid w:val="00462A0F"/>
    <w:rsid w:val="00487747"/>
    <w:rsid w:val="004A0163"/>
    <w:rsid w:val="004A0F48"/>
    <w:rsid w:val="004C0D9F"/>
    <w:rsid w:val="004C364A"/>
    <w:rsid w:val="00513E47"/>
    <w:rsid w:val="00522D86"/>
    <w:rsid w:val="00526A9D"/>
    <w:rsid w:val="0052726D"/>
    <w:rsid w:val="00535A7F"/>
    <w:rsid w:val="00542058"/>
    <w:rsid w:val="00543580"/>
    <w:rsid w:val="00550975"/>
    <w:rsid w:val="00571078"/>
    <w:rsid w:val="00576E69"/>
    <w:rsid w:val="005A2456"/>
    <w:rsid w:val="005B28A6"/>
    <w:rsid w:val="005C6F4F"/>
    <w:rsid w:val="005D0F4C"/>
    <w:rsid w:val="005E056F"/>
    <w:rsid w:val="005E2C1A"/>
    <w:rsid w:val="005F339E"/>
    <w:rsid w:val="00626A4E"/>
    <w:rsid w:val="00633F36"/>
    <w:rsid w:val="00634848"/>
    <w:rsid w:val="00635408"/>
    <w:rsid w:val="0065259C"/>
    <w:rsid w:val="0065401F"/>
    <w:rsid w:val="00655ACB"/>
    <w:rsid w:val="00667D10"/>
    <w:rsid w:val="00667D3D"/>
    <w:rsid w:val="00672A2E"/>
    <w:rsid w:val="00686096"/>
    <w:rsid w:val="00691EDA"/>
    <w:rsid w:val="00696EEA"/>
    <w:rsid w:val="006A57E5"/>
    <w:rsid w:val="006B7986"/>
    <w:rsid w:val="006C3FE9"/>
    <w:rsid w:val="006D0290"/>
    <w:rsid w:val="006E1EB1"/>
    <w:rsid w:val="006E622E"/>
    <w:rsid w:val="006F3063"/>
    <w:rsid w:val="006F489D"/>
    <w:rsid w:val="006F77CD"/>
    <w:rsid w:val="0070244F"/>
    <w:rsid w:val="00710175"/>
    <w:rsid w:val="007113C4"/>
    <w:rsid w:val="00730E0C"/>
    <w:rsid w:val="00746159"/>
    <w:rsid w:val="00761967"/>
    <w:rsid w:val="007627C4"/>
    <w:rsid w:val="00781DE6"/>
    <w:rsid w:val="0079202F"/>
    <w:rsid w:val="007A0430"/>
    <w:rsid w:val="007A4DA0"/>
    <w:rsid w:val="007B29DA"/>
    <w:rsid w:val="007B61DE"/>
    <w:rsid w:val="007B7C79"/>
    <w:rsid w:val="007D0640"/>
    <w:rsid w:val="007E1571"/>
    <w:rsid w:val="0082042F"/>
    <w:rsid w:val="00822380"/>
    <w:rsid w:val="00856CD9"/>
    <w:rsid w:val="008634CA"/>
    <w:rsid w:val="0087744A"/>
    <w:rsid w:val="0088398F"/>
    <w:rsid w:val="00886951"/>
    <w:rsid w:val="008B17D5"/>
    <w:rsid w:val="008B2638"/>
    <w:rsid w:val="008B2B09"/>
    <w:rsid w:val="008D4F5F"/>
    <w:rsid w:val="008E0A6D"/>
    <w:rsid w:val="008E1E58"/>
    <w:rsid w:val="008E6D19"/>
    <w:rsid w:val="008F3672"/>
    <w:rsid w:val="008F6D24"/>
    <w:rsid w:val="00903967"/>
    <w:rsid w:val="00905CDD"/>
    <w:rsid w:val="0090665C"/>
    <w:rsid w:val="0092108A"/>
    <w:rsid w:val="0093683C"/>
    <w:rsid w:val="00940525"/>
    <w:rsid w:val="00977B83"/>
    <w:rsid w:val="00986EED"/>
    <w:rsid w:val="00987806"/>
    <w:rsid w:val="009A09DD"/>
    <w:rsid w:val="009C03E9"/>
    <w:rsid w:val="009C2E08"/>
    <w:rsid w:val="00A039C2"/>
    <w:rsid w:val="00A074C0"/>
    <w:rsid w:val="00A132F3"/>
    <w:rsid w:val="00A14BD1"/>
    <w:rsid w:val="00A2384B"/>
    <w:rsid w:val="00A309B4"/>
    <w:rsid w:val="00A47624"/>
    <w:rsid w:val="00A50391"/>
    <w:rsid w:val="00A60C68"/>
    <w:rsid w:val="00A86995"/>
    <w:rsid w:val="00A86F1F"/>
    <w:rsid w:val="00AA15E8"/>
    <w:rsid w:val="00AA19B9"/>
    <w:rsid w:val="00AB6F5A"/>
    <w:rsid w:val="00AC7FAA"/>
    <w:rsid w:val="00AF114C"/>
    <w:rsid w:val="00B22B5E"/>
    <w:rsid w:val="00B4381C"/>
    <w:rsid w:val="00B467AF"/>
    <w:rsid w:val="00B46F53"/>
    <w:rsid w:val="00B51515"/>
    <w:rsid w:val="00B7131C"/>
    <w:rsid w:val="00B77C79"/>
    <w:rsid w:val="00B840A0"/>
    <w:rsid w:val="00BA2F9B"/>
    <w:rsid w:val="00BC0BF9"/>
    <w:rsid w:val="00BC5C64"/>
    <w:rsid w:val="00BD23FE"/>
    <w:rsid w:val="00BE06C0"/>
    <w:rsid w:val="00BF171C"/>
    <w:rsid w:val="00C22081"/>
    <w:rsid w:val="00C259CD"/>
    <w:rsid w:val="00C44F8E"/>
    <w:rsid w:val="00C45EFC"/>
    <w:rsid w:val="00C50184"/>
    <w:rsid w:val="00C532CB"/>
    <w:rsid w:val="00C600DE"/>
    <w:rsid w:val="00C62F15"/>
    <w:rsid w:val="00C66704"/>
    <w:rsid w:val="00C77424"/>
    <w:rsid w:val="00C80EFC"/>
    <w:rsid w:val="00C8232D"/>
    <w:rsid w:val="00C9666F"/>
    <w:rsid w:val="00C96684"/>
    <w:rsid w:val="00CA266F"/>
    <w:rsid w:val="00CA3C2E"/>
    <w:rsid w:val="00CE7146"/>
    <w:rsid w:val="00CF01DC"/>
    <w:rsid w:val="00CF0CB4"/>
    <w:rsid w:val="00D011F6"/>
    <w:rsid w:val="00D17E62"/>
    <w:rsid w:val="00D2667A"/>
    <w:rsid w:val="00D316D7"/>
    <w:rsid w:val="00D34063"/>
    <w:rsid w:val="00D34C5D"/>
    <w:rsid w:val="00D3764E"/>
    <w:rsid w:val="00D458BE"/>
    <w:rsid w:val="00D659C7"/>
    <w:rsid w:val="00D67181"/>
    <w:rsid w:val="00D71516"/>
    <w:rsid w:val="00D76009"/>
    <w:rsid w:val="00D90B49"/>
    <w:rsid w:val="00D94CED"/>
    <w:rsid w:val="00DB3BF9"/>
    <w:rsid w:val="00DC561B"/>
    <w:rsid w:val="00DD2613"/>
    <w:rsid w:val="00DD7DAF"/>
    <w:rsid w:val="00E11714"/>
    <w:rsid w:val="00E300DC"/>
    <w:rsid w:val="00E4296C"/>
    <w:rsid w:val="00E43852"/>
    <w:rsid w:val="00E63FEE"/>
    <w:rsid w:val="00E77C0D"/>
    <w:rsid w:val="00E849E3"/>
    <w:rsid w:val="00E8747D"/>
    <w:rsid w:val="00E902FA"/>
    <w:rsid w:val="00E91CCB"/>
    <w:rsid w:val="00EA2EA1"/>
    <w:rsid w:val="00EE3E32"/>
    <w:rsid w:val="00EE67FE"/>
    <w:rsid w:val="00EF1C9E"/>
    <w:rsid w:val="00EF421C"/>
    <w:rsid w:val="00EF691C"/>
    <w:rsid w:val="00F0038B"/>
    <w:rsid w:val="00F27B77"/>
    <w:rsid w:val="00F31606"/>
    <w:rsid w:val="00F4164A"/>
    <w:rsid w:val="00F475AC"/>
    <w:rsid w:val="00F5184F"/>
    <w:rsid w:val="00F564AD"/>
    <w:rsid w:val="00F6075F"/>
    <w:rsid w:val="00F76A47"/>
    <w:rsid w:val="00F92F0C"/>
    <w:rsid w:val="00F931FF"/>
    <w:rsid w:val="00FA290A"/>
    <w:rsid w:val="00FA462B"/>
    <w:rsid w:val="00FB0DD0"/>
    <w:rsid w:val="00FB69BE"/>
    <w:rsid w:val="00FC01CE"/>
    <w:rsid w:val="00FC69E3"/>
    <w:rsid w:val="00FD0527"/>
    <w:rsid w:val="00FD2C93"/>
    <w:rsid w:val="00FE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74F99"/>
  <w15:chartTrackingRefBased/>
  <w15:docId w15:val="{6C1899EF-91AE-4518-A6E6-D3616F94D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1 Текст Знак,List_Paragraph Знак,Multilevel para_II Знак,List Paragraph1 Знак,Akapit z listą BS Знак,Main numbered paragraph Знак,Абзац вправо-1 Знак,Lvl 1 Bullet Знак,Bullet List Знак,FooterText Знак"/>
    <w:link w:val="a4"/>
    <w:uiPriority w:val="34"/>
    <w:locked/>
    <w:rsid w:val="00FC69E3"/>
    <w:rPr>
      <w:sz w:val="24"/>
      <w:szCs w:val="24"/>
    </w:rPr>
  </w:style>
  <w:style w:type="paragraph" w:styleId="a4">
    <w:name w:val="List Paragraph"/>
    <w:aliases w:val="1 Текст,List_Paragraph,Multilevel para_II,List Paragraph1,Akapit z listą BS,Main numbered paragraph,Абзац вправо-1,Lvl 1 Bullet,Bullet List,FooterText"/>
    <w:basedOn w:val="a"/>
    <w:link w:val="a3"/>
    <w:uiPriority w:val="34"/>
    <w:qFormat/>
    <w:rsid w:val="00FC69E3"/>
    <w:pPr>
      <w:ind w:left="708"/>
    </w:pPr>
    <w:rPr>
      <w:rFonts w:asciiTheme="minorHAnsi" w:eastAsiaTheme="minorHAnsi" w:hAnsiTheme="minorHAnsi" w:cstheme="minorBidi"/>
      <w:lang w:val="ru-RU" w:eastAsia="en-US"/>
    </w:rPr>
  </w:style>
  <w:style w:type="paragraph" w:styleId="a5">
    <w:name w:val="header"/>
    <w:basedOn w:val="a"/>
    <w:link w:val="a6"/>
    <w:uiPriority w:val="99"/>
    <w:unhideWhenUsed/>
    <w:rsid w:val="00B840A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footer"/>
    <w:basedOn w:val="a"/>
    <w:link w:val="a8"/>
    <w:unhideWhenUsed/>
    <w:rsid w:val="00B840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B840A0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9">
    <w:name w:val="Balloon Text"/>
    <w:basedOn w:val="a"/>
    <w:link w:val="aa"/>
    <w:uiPriority w:val="99"/>
    <w:semiHidden/>
    <w:unhideWhenUsed/>
    <w:rsid w:val="00F607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075F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b">
    <w:name w:val="No Spacing"/>
    <w:qFormat/>
    <w:rsid w:val="002918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tesHeading2">
    <w:name w:val="Minutes Heading 2"/>
    <w:basedOn w:val="a"/>
    <w:qFormat/>
    <w:rsid w:val="00FE49A7"/>
    <w:pPr>
      <w:spacing w:after="60"/>
      <w:ind w:left="567" w:hanging="567"/>
      <w:jc w:val="both"/>
    </w:pPr>
    <w:rPr>
      <w:b/>
      <w:spacing w:val="-6"/>
    </w:rPr>
  </w:style>
  <w:style w:type="table" w:styleId="ac">
    <w:name w:val="Table Grid"/>
    <w:basedOn w:val="a1"/>
    <w:uiPriority w:val="39"/>
    <w:rsid w:val="00A86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unhideWhenUsed/>
    <w:rsid w:val="0092108A"/>
    <w:pPr>
      <w:widowControl w:val="0"/>
      <w:autoSpaceDE w:val="0"/>
      <w:autoSpaceDN w:val="0"/>
      <w:adjustRightInd w:val="0"/>
      <w:spacing w:after="120" w:line="252" w:lineRule="auto"/>
    </w:pPr>
    <w:rPr>
      <w:rFonts w:ascii="Garamond" w:hAnsi="Garamond" w:cs="Garamond"/>
      <w:lang w:val="nl-NL" w:eastAsia="nl-NL"/>
    </w:rPr>
  </w:style>
  <w:style w:type="character" w:customStyle="1" w:styleId="ae">
    <w:name w:val="Основной текст Знак"/>
    <w:basedOn w:val="a0"/>
    <w:link w:val="ad"/>
    <w:uiPriority w:val="99"/>
    <w:rsid w:val="0092108A"/>
    <w:rPr>
      <w:rFonts w:ascii="Garamond" w:eastAsia="Times New Roman" w:hAnsi="Garamond" w:cs="Garamond"/>
      <w:sz w:val="24"/>
      <w:szCs w:val="24"/>
      <w:lang w:val="nl-NL" w:eastAsia="nl-NL"/>
    </w:rPr>
  </w:style>
  <w:style w:type="paragraph" w:customStyle="1" w:styleId="MinutesHeading1">
    <w:name w:val="Minutes Heading 1"/>
    <w:basedOn w:val="a"/>
    <w:qFormat/>
    <w:rsid w:val="002F29D7"/>
    <w:pPr>
      <w:spacing w:after="120"/>
      <w:ind w:left="360" w:hanging="360"/>
      <w:jc w:val="both"/>
    </w:pPr>
    <w:rPr>
      <w:b/>
      <w:spacing w:val="-6"/>
    </w:rPr>
  </w:style>
  <w:style w:type="paragraph" w:customStyle="1" w:styleId="MinutesHeading3">
    <w:name w:val="Minutes Heading 3"/>
    <w:basedOn w:val="MinutesHeading2"/>
    <w:qFormat/>
    <w:rsid w:val="002F29D7"/>
    <w:pPr>
      <w:ind w:left="1276" w:hanging="709"/>
    </w:pPr>
  </w:style>
  <w:style w:type="character" w:styleId="af">
    <w:name w:val="annotation reference"/>
    <w:basedOn w:val="a0"/>
    <w:uiPriority w:val="99"/>
    <w:semiHidden/>
    <w:unhideWhenUsed/>
    <w:rsid w:val="00A132F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132F3"/>
    <w:pPr>
      <w:spacing w:after="160"/>
    </w:pPr>
    <w:rPr>
      <w:rFonts w:asciiTheme="minorHAnsi" w:eastAsiaTheme="minorHAnsi" w:hAnsiTheme="minorHAnsi" w:cstheme="minorBidi"/>
      <w:sz w:val="20"/>
      <w:szCs w:val="20"/>
      <w:lang w:val="ru-RU"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132F3"/>
    <w:rPr>
      <w:sz w:val="20"/>
      <w:szCs w:val="20"/>
    </w:rPr>
  </w:style>
  <w:style w:type="character" w:styleId="af2">
    <w:name w:val="Hyperlink"/>
    <w:basedOn w:val="a0"/>
    <w:uiPriority w:val="99"/>
    <w:unhideWhenUsed/>
    <w:rsid w:val="00462A0F"/>
    <w:rPr>
      <w:color w:val="0563C1" w:themeColor="hyperlink"/>
      <w:u w:val="single"/>
    </w:rPr>
  </w:style>
  <w:style w:type="paragraph" w:styleId="af3">
    <w:name w:val="Normal (Web)"/>
    <w:basedOn w:val="a"/>
    <w:uiPriority w:val="99"/>
    <w:unhideWhenUsed/>
    <w:rsid w:val="00441DB0"/>
    <w:pPr>
      <w:spacing w:before="100" w:beforeAutospacing="1" w:after="100" w:afterAutospacing="1"/>
    </w:pPr>
    <w:rPr>
      <w:lang w:val="ru-RU"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F6EE4"/>
    <w:rPr>
      <w:color w:val="605E5C"/>
      <w:shd w:val="clear" w:color="auto" w:fill="E1DFDD"/>
    </w:rPr>
  </w:style>
  <w:style w:type="paragraph" w:styleId="af4">
    <w:name w:val="annotation subject"/>
    <w:basedOn w:val="af0"/>
    <w:next w:val="af0"/>
    <w:link w:val="af5"/>
    <w:uiPriority w:val="99"/>
    <w:semiHidden/>
    <w:unhideWhenUsed/>
    <w:rsid w:val="00017FAF"/>
    <w:pPr>
      <w:spacing w:after="0"/>
    </w:pPr>
    <w:rPr>
      <w:rFonts w:ascii="Times New Roman" w:eastAsia="Times New Roman" w:hAnsi="Times New Roman" w:cs="Times New Roman"/>
      <w:b/>
      <w:bCs/>
      <w:lang w:val="uk-UA" w:eastAsia="uk-UA"/>
    </w:rPr>
  </w:style>
  <w:style w:type="character" w:customStyle="1" w:styleId="af5">
    <w:name w:val="Тема примечания Знак"/>
    <w:basedOn w:val="af1"/>
    <w:link w:val="af4"/>
    <w:uiPriority w:val="99"/>
    <w:semiHidden/>
    <w:rsid w:val="00017FAF"/>
    <w:rPr>
      <w:rFonts w:ascii="Times New Roman" w:eastAsia="Times New Roman" w:hAnsi="Times New Roman" w:cs="Times New Roman"/>
      <w:b/>
      <w:bCs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12AB2A3B51A5948A2350510F08AA459" ma:contentTypeVersion="1" ma:contentTypeDescription="Создание документа." ma:contentTypeScope="" ma:versionID="4ad858fe5e1635e3b412995237f6bfa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A37EF-B04D-4536-8CBF-AC9A370F64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B5FEBA7-D383-483B-BAE0-D708B7B48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0BA72-FF18-4E88-AD67-293FF8EB13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65DD90-B3EC-445B-A459-55B5FFB2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Shevchuk Iryna D.</dc:creator>
  <cp:keywords/>
  <dc:description/>
  <cp:lastModifiedBy>Yanchuk Yuliia</cp:lastModifiedBy>
  <cp:revision>3</cp:revision>
  <cp:lastPrinted>2021-07-20T11:59:00Z</cp:lastPrinted>
  <dcterms:created xsi:type="dcterms:W3CDTF">2021-07-21T08:58:00Z</dcterms:created>
  <dcterms:modified xsi:type="dcterms:W3CDTF">2021-08-16T06:15:00Z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0x010100712AB2A3B51A5948A2350510F08AA459</vt:lpwstr>
  </property>
</Properties>
</file>